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45" w:rsidRPr="006A0E27" w:rsidRDefault="00D97987" w:rsidP="006A0E27">
      <w:pPr>
        <w:ind w:firstLineChars="200" w:firstLine="482"/>
        <w:rPr>
          <w:b/>
          <w:sz w:val="24"/>
          <w:szCs w:val="24"/>
        </w:rPr>
      </w:pPr>
      <w:r w:rsidRPr="006A0E27">
        <w:rPr>
          <w:rFonts w:hint="eastAsia"/>
          <w:b/>
          <w:sz w:val="24"/>
          <w:szCs w:val="24"/>
        </w:rPr>
        <w:t>「</w:t>
      </w:r>
      <w:r w:rsidR="002C544A" w:rsidRPr="006A0E27">
        <w:rPr>
          <w:rFonts w:hint="eastAsia"/>
          <w:b/>
          <w:sz w:val="24"/>
          <w:szCs w:val="24"/>
        </w:rPr>
        <w:t>201</w:t>
      </w:r>
      <w:r w:rsidR="00FC30A3" w:rsidRPr="006A0E27">
        <w:rPr>
          <w:rFonts w:hint="eastAsia"/>
          <w:b/>
          <w:sz w:val="24"/>
          <w:szCs w:val="24"/>
        </w:rPr>
        <w:t>7</w:t>
      </w:r>
      <w:r w:rsidR="002C544A" w:rsidRPr="006A0E27">
        <w:rPr>
          <w:rFonts w:hint="eastAsia"/>
          <w:b/>
          <w:sz w:val="24"/>
          <w:szCs w:val="24"/>
        </w:rPr>
        <w:t>年</w:t>
      </w:r>
      <w:r w:rsidR="00C80445" w:rsidRPr="006A0E27">
        <w:rPr>
          <w:rFonts w:hint="eastAsia"/>
          <w:b/>
          <w:sz w:val="24"/>
          <w:szCs w:val="24"/>
        </w:rPr>
        <w:t>北東アジア国際観光</w:t>
      </w:r>
      <w:r w:rsidRPr="006A0E27">
        <w:rPr>
          <w:rFonts w:hint="eastAsia"/>
          <w:b/>
          <w:sz w:val="24"/>
          <w:szCs w:val="24"/>
        </w:rPr>
        <w:t>会議</w:t>
      </w:r>
      <w:r w:rsidR="00C80445" w:rsidRPr="006A0E27">
        <w:rPr>
          <w:rFonts w:hint="eastAsia"/>
          <w:b/>
          <w:sz w:val="24"/>
          <w:szCs w:val="24"/>
        </w:rPr>
        <w:t>in</w:t>
      </w:r>
      <w:r w:rsidR="000D4145" w:rsidRPr="006A0E27">
        <w:rPr>
          <w:rFonts w:hint="eastAsia"/>
          <w:b/>
          <w:sz w:val="24"/>
          <w:szCs w:val="24"/>
        </w:rPr>
        <w:t>ウラ</w:t>
      </w:r>
      <w:r w:rsidR="00F47254" w:rsidRPr="006A0E27">
        <w:rPr>
          <w:rFonts w:hint="eastAsia"/>
          <w:b/>
          <w:sz w:val="24"/>
          <w:szCs w:val="24"/>
        </w:rPr>
        <w:t>ジオストク</w:t>
      </w:r>
      <w:r w:rsidRPr="006A0E27">
        <w:rPr>
          <w:rFonts w:hint="eastAsia"/>
          <w:b/>
          <w:sz w:val="24"/>
          <w:szCs w:val="24"/>
        </w:rPr>
        <w:t>」</w:t>
      </w:r>
      <w:r w:rsidR="00C80445" w:rsidRPr="006A0E27">
        <w:rPr>
          <w:rFonts w:hint="eastAsia"/>
          <w:b/>
          <w:sz w:val="24"/>
          <w:szCs w:val="24"/>
        </w:rPr>
        <w:t>開催</w:t>
      </w:r>
      <w:r w:rsidR="003068B9" w:rsidRPr="006A0E27">
        <w:rPr>
          <w:rFonts w:hint="eastAsia"/>
          <w:b/>
          <w:sz w:val="24"/>
          <w:szCs w:val="24"/>
        </w:rPr>
        <w:t>要綱</w:t>
      </w:r>
      <w:r w:rsidR="00FC30A3" w:rsidRPr="006A0E27">
        <w:rPr>
          <w:rFonts w:hint="eastAsia"/>
          <w:b/>
          <w:sz w:val="24"/>
          <w:szCs w:val="24"/>
        </w:rPr>
        <w:t>（案）</w:t>
      </w:r>
    </w:p>
    <w:p w:rsidR="00340453" w:rsidRDefault="00D97987" w:rsidP="0002575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「第</w:t>
      </w:r>
      <w:r w:rsidR="00F47254">
        <w:rPr>
          <w:rFonts w:hint="eastAsia"/>
          <w:sz w:val="24"/>
          <w:szCs w:val="24"/>
        </w:rPr>
        <w:t>1</w:t>
      </w:r>
      <w:r w:rsidR="00FC30A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回北東アジア国際観光フォーラム」</w:t>
      </w:r>
    </w:p>
    <w:p w:rsidR="00D97987" w:rsidRDefault="00D97987" w:rsidP="00025759">
      <w:pPr>
        <w:ind w:firstLineChars="200" w:firstLine="480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 xml:space="preserve">　　　「第</w:t>
      </w:r>
      <w:r w:rsidR="00F47254">
        <w:rPr>
          <w:rFonts w:hint="eastAsia"/>
          <w:sz w:val="24"/>
          <w:szCs w:val="24"/>
        </w:rPr>
        <w:t>1</w:t>
      </w:r>
      <w:r w:rsidR="00FC30A3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</w:t>
      </w:r>
      <w:r w:rsidR="002C544A">
        <w:rPr>
          <w:rFonts w:hint="eastAsia"/>
          <w:sz w:val="24"/>
          <w:szCs w:val="24"/>
        </w:rPr>
        <w:t>東北</w:t>
      </w:r>
      <w:r>
        <w:rPr>
          <w:rFonts w:hint="eastAsia"/>
          <w:sz w:val="24"/>
          <w:szCs w:val="24"/>
        </w:rPr>
        <w:t>亜観光学会　学術大会」（合同会議）</w:t>
      </w:r>
    </w:p>
    <w:bookmarkEnd w:id="0"/>
    <w:p w:rsidR="00CA7198" w:rsidRPr="00D97987" w:rsidRDefault="00CA7198" w:rsidP="00025759">
      <w:pPr>
        <w:ind w:firstLineChars="200" w:firstLine="480"/>
        <w:rPr>
          <w:sz w:val="24"/>
          <w:szCs w:val="24"/>
        </w:rPr>
      </w:pPr>
    </w:p>
    <w:p w:rsidR="005C769C" w:rsidRDefault="00E813A7" w:rsidP="00CA7198">
      <w:pPr>
        <w:rPr>
          <w:sz w:val="24"/>
          <w:szCs w:val="24"/>
        </w:rPr>
      </w:pPr>
      <w:r w:rsidRPr="00470A52">
        <w:rPr>
          <w:rFonts w:hint="eastAsia"/>
          <w:sz w:val="24"/>
          <w:szCs w:val="24"/>
        </w:rPr>
        <w:t xml:space="preserve">　</w:t>
      </w:r>
      <w:r w:rsidR="005046E7" w:rsidRPr="00470A52">
        <w:rPr>
          <w:rFonts w:hint="eastAsia"/>
          <w:sz w:val="24"/>
          <w:szCs w:val="24"/>
        </w:rPr>
        <w:t>1</w:t>
      </w:r>
      <w:r w:rsidR="005046E7" w:rsidRPr="00470A52">
        <w:rPr>
          <w:rFonts w:hint="eastAsia"/>
          <w:sz w:val="24"/>
          <w:szCs w:val="24"/>
        </w:rPr>
        <w:t>．開催月日</w:t>
      </w:r>
      <w:r w:rsidR="005C769C" w:rsidRPr="00470A52">
        <w:rPr>
          <w:rFonts w:hint="eastAsia"/>
          <w:sz w:val="24"/>
          <w:szCs w:val="24"/>
        </w:rPr>
        <w:t xml:space="preserve">　</w:t>
      </w:r>
      <w:r w:rsidR="005C769C" w:rsidRPr="00470A52">
        <w:rPr>
          <w:rFonts w:hint="eastAsia"/>
          <w:sz w:val="24"/>
          <w:szCs w:val="24"/>
        </w:rPr>
        <w:t>201</w:t>
      </w:r>
      <w:r w:rsidR="00FC30A3">
        <w:rPr>
          <w:rFonts w:hint="eastAsia"/>
          <w:sz w:val="24"/>
          <w:szCs w:val="24"/>
        </w:rPr>
        <w:t>7</w:t>
      </w:r>
      <w:r w:rsidR="005C769C" w:rsidRPr="00470A52">
        <w:rPr>
          <w:rFonts w:hint="eastAsia"/>
          <w:sz w:val="24"/>
          <w:szCs w:val="24"/>
        </w:rPr>
        <w:t>年</w:t>
      </w:r>
      <w:r w:rsidR="00BC7150" w:rsidRPr="00470A52">
        <w:rPr>
          <w:rFonts w:hint="eastAsia"/>
          <w:sz w:val="24"/>
          <w:szCs w:val="24"/>
        </w:rPr>
        <w:t xml:space="preserve">　</w:t>
      </w:r>
      <w:r w:rsidR="00FC30A3">
        <w:rPr>
          <w:rFonts w:hint="eastAsia"/>
          <w:sz w:val="24"/>
          <w:szCs w:val="24"/>
        </w:rPr>
        <w:t>2</w:t>
      </w:r>
      <w:r w:rsidR="00171219" w:rsidRPr="00470A52">
        <w:rPr>
          <w:rFonts w:hint="eastAsia"/>
          <w:sz w:val="24"/>
          <w:szCs w:val="24"/>
        </w:rPr>
        <w:t>月</w:t>
      </w:r>
      <w:r w:rsidR="00F47254">
        <w:rPr>
          <w:rFonts w:hint="eastAsia"/>
          <w:sz w:val="24"/>
          <w:szCs w:val="24"/>
        </w:rPr>
        <w:t>1</w:t>
      </w:r>
      <w:r w:rsidR="00FC30A3">
        <w:rPr>
          <w:rFonts w:hint="eastAsia"/>
          <w:sz w:val="24"/>
          <w:szCs w:val="24"/>
        </w:rPr>
        <w:t>6</w:t>
      </w:r>
      <w:r w:rsidR="00171219" w:rsidRPr="00470A52">
        <w:rPr>
          <w:rFonts w:hint="eastAsia"/>
          <w:sz w:val="24"/>
          <w:szCs w:val="24"/>
        </w:rPr>
        <w:t>日</w:t>
      </w:r>
      <w:r w:rsidR="00A52337" w:rsidRPr="00470A52">
        <w:rPr>
          <w:rFonts w:hint="eastAsia"/>
          <w:sz w:val="24"/>
          <w:szCs w:val="24"/>
        </w:rPr>
        <w:t>（</w:t>
      </w:r>
      <w:r w:rsidR="006219E7">
        <w:rPr>
          <w:rFonts w:hint="eastAsia"/>
          <w:sz w:val="24"/>
          <w:szCs w:val="24"/>
        </w:rPr>
        <w:t>木</w:t>
      </w:r>
      <w:r w:rsidR="00A52337" w:rsidRPr="00470A52">
        <w:rPr>
          <w:rFonts w:hint="eastAsia"/>
          <w:sz w:val="24"/>
          <w:szCs w:val="24"/>
        </w:rPr>
        <w:t>）</w:t>
      </w:r>
      <w:r w:rsidR="00E64C8B">
        <w:rPr>
          <w:rFonts w:hint="eastAsia"/>
          <w:sz w:val="24"/>
          <w:szCs w:val="24"/>
        </w:rPr>
        <w:t>～</w:t>
      </w:r>
      <w:r w:rsidR="00F47254">
        <w:rPr>
          <w:rFonts w:hint="eastAsia"/>
          <w:sz w:val="24"/>
          <w:szCs w:val="24"/>
        </w:rPr>
        <w:t>1</w:t>
      </w:r>
      <w:r w:rsidR="00FC30A3">
        <w:rPr>
          <w:rFonts w:hint="eastAsia"/>
          <w:sz w:val="24"/>
          <w:szCs w:val="24"/>
        </w:rPr>
        <w:t>7</w:t>
      </w:r>
      <w:r w:rsidR="00E64C8B">
        <w:rPr>
          <w:rFonts w:hint="eastAsia"/>
          <w:sz w:val="24"/>
          <w:szCs w:val="24"/>
        </w:rPr>
        <w:t>日（金）</w:t>
      </w:r>
      <w:r w:rsidR="00E64C8B">
        <w:rPr>
          <w:rFonts w:hint="eastAsia"/>
          <w:sz w:val="24"/>
          <w:szCs w:val="24"/>
        </w:rPr>
        <w:t>2</w:t>
      </w:r>
      <w:r w:rsidR="00E64C8B">
        <w:rPr>
          <w:rFonts w:hint="eastAsia"/>
          <w:sz w:val="24"/>
          <w:szCs w:val="24"/>
        </w:rPr>
        <w:t>日間</w:t>
      </w:r>
      <w:r w:rsidR="00EC65B3" w:rsidRPr="00470A52">
        <w:rPr>
          <w:rFonts w:hint="eastAsia"/>
          <w:sz w:val="24"/>
          <w:szCs w:val="24"/>
        </w:rPr>
        <w:t xml:space="preserve">　</w:t>
      </w:r>
    </w:p>
    <w:p w:rsidR="00962F95" w:rsidRDefault="005046E7" w:rsidP="00CA7198">
      <w:pPr>
        <w:ind w:firstLineChars="100" w:firstLine="240"/>
        <w:rPr>
          <w:sz w:val="24"/>
          <w:szCs w:val="24"/>
        </w:rPr>
      </w:pPr>
      <w:r w:rsidRPr="00470A52">
        <w:rPr>
          <w:rFonts w:hint="eastAsia"/>
          <w:sz w:val="24"/>
          <w:szCs w:val="24"/>
        </w:rPr>
        <w:t>2</w:t>
      </w:r>
      <w:r w:rsidRPr="00470A52">
        <w:rPr>
          <w:rFonts w:hint="eastAsia"/>
          <w:sz w:val="24"/>
          <w:szCs w:val="24"/>
        </w:rPr>
        <w:t>．会　　場</w:t>
      </w:r>
      <w:r w:rsidR="005C769C" w:rsidRPr="00470A52">
        <w:rPr>
          <w:rFonts w:hint="eastAsia"/>
          <w:sz w:val="24"/>
          <w:szCs w:val="24"/>
        </w:rPr>
        <w:t xml:space="preserve">　</w:t>
      </w:r>
      <w:r w:rsidR="00F47254">
        <w:rPr>
          <w:rFonts w:hint="eastAsia"/>
          <w:sz w:val="24"/>
          <w:szCs w:val="24"/>
        </w:rPr>
        <w:t>ロシア連邦　ウラジオストク市（沿海地方）</w:t>
      </w:r>
      <w:r w:rsidR="006219E7">
        <w:rPr>
          <w:rFonts w:hint="eastAsia"/>
          <w:sz w:val="24"/>
          <w:szCs w:val="24"/>
        </w:rPr>
        <w:t xml:space="preserve">　</w:t>
      </w:r>
    </w:p>
    <w:p w:rsidR="00B37AEB" w:rsidRDefault="00B37AEB" w:rsidP="00B37AE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Pr="00470A52">
        <w:rPr>
          <w:rFonts w:hint="eastAsia"/>
          <w:sz w:val="24"/>
          <w:szCs w:val="24"/>
        </w:rPr>
        <w:t>主　　催　北東アジア国際観光フォーラム、</w:t>
      </w:r>
      <w:r w:rsidRPr="00470A52">
        <w:rPr>
          <w:rFonts w:hint="eastAsia"/>
          <w:sz w:val="24"/>
          <w:szCs w:val="24"/>
        </w:rPr>
        <w:t>(</w:t>
      </w:r>
      <w:r w:rsidRPr="00470A52">
        <w:rPr>
          <w:rFonts w:hint="eastAsia"/>
          <w:sz w:val="24"/>
          <w:szCs w:val="24"/>
        </w:rPr>
        <w:t>社</w:t>
      </w:r>
      <w:r w:rsidRPr="00470A52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東北</w:t>
      </w:r>
      <w:r w:rsidRPr="00470A52">
        <w:rPr>
          <w:rFonts w:hint="eastAsia"/>
          <w:sz w:val="24"/>
          <w:szCs w:val="24"/>
        </w:rPr>
        <w:t>亜観光学会</w:t>
      </w:r>
    </w:p>
    <w:p w:rsidR="00B37AEB" w:rsidRDefault="00B37AEB" w:rsidP="00B37AE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．共　　催　</w:t>
      </w:r>
      <w:r w:rsidR="00F47254">
        <w:rPr>
          <w:rFonts w:hint="eastAsia"/>
          <w:sz w:val="24"/>
          <w:szCs w:val="24"/>
        </w:rPr>
        <w:t>ウラジオストク</w:t>
      </w:r>
      <w:r w:rsidR="000D4145">
        <w:rPr>
          <w:rFonts w:hint="eastAsia"/>
          <w:sz w:val="24"/>
          <w:szCs w:val="24"/>
        </w:rPr>
        <w:t>市</w:t>
      </w:r>
    </w:p>
    <w:p w:rsidR="00B37AEB" w:rsidRDefault="00B37AEB" w:rsidP="00B37AE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</w:t>
      </w:r>
      <w:r w:rsidR="002C544A">
        <w:rPr>
          <w:rFonts w:hint="eastAsia"/>
          <w:sz w:val="24"/>
          <w:szCs w:val="24"/>
        </w:rPr>
        <w:t xml:space="preserve">協　　賛　</w:t>
      </w:r>
      <w:r w:rsidR="00FC30A3">
        <w:rPr>
          <w:rFonts w:hint="eastAsia"/>
          <w:sz w:val="24"/>
          <w:szCs w:val="24"/>
        </w:rPr>
        <w:t>沿海地方政府　・沿海地方商工会議所</w:t>
      </w:r>
    </w:p>
    <w:p w:rsidR="00B37AEB" w:rsidRDefault="00B37AEB" w:rsidP="00B37AE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．</w:t>
      </w:r>
      <w:r w:rsidR="000D4145">
        <w:rPr>
          <w:rFonts w:hint="eastAsia"/>
          <w:sz w:val="24"/>
          <w:szCs w:val="24"/>
        </w:rPr>
        <w:t>協力</w:t>
      </w:r>
      <w:r>
        <w:rPr>
          <w:rFonts w:hint="eastAsia"/>
          <w:sz w:val="24"/>
          <w:szCs w:val="24"/>
        </w:rPr>
        <w:t>団体　（公財）環日本海経済研究所（</w:t>
      </w:r>
      <w:r>
        <w:rPr>
          <w:rFonts w:hint="eastAsia"/>
          <w:sz w:val="24"/>
          <w:szCs w:val="24"/>
        </w:rPr>
        <w:t>ERINA)</w:t>
      </w:r>
    </w:p>
    <w:p w:rsidR="00B37AEB" w:rsidRDefault="00B37AEB" w:rsidP="00B37AE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　北東アジア輸送回廊ネットワーク</w:t>
      </w:r>
    </w:p>
    <w:p w:rsidR="00B37AEB" w:rsidRDefault="00B37AEB" w:rsidP="00B37AE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　日中韓観光推進機構</w:t>
      </w:r>
    </w:p>
    <w:p w:rsidR="00D97987" w:rsidRDefault="00B37AEB" w:rsidP="00CA71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AE008B" w:rsidRPr="00470A52">
        <w:rPr>
          <w:rFonts w:hint="eastAsia"/>
          <w:sz w:val="24"/>
          <w:szCs w:val="24"/>
        </w:rPr>
        <w:t>．</w:t>
      </w:r>
      <w:r w:rsidR="00D97987">
        <w:rPr>
          <w:rFonts w:hint="eastAsia"/>
          <w:sz w:val="24"/>
          <w:szCs w:val="24"/>
        </w:rPr>
        <w:t>目　　的</w:t>
      </w:r>
    </w:p>
    <w:p w:rsidR="00D97987" w:rsidRDefault="00D97987" w:rsidP="00D97987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北東アジア地域における観光の発展と地域間の協力連携を進め、観光を通じて地域の経済</w:t>
      </w:r>
      <w:r w:rsidR="003068B9">
        <w:rPr>
          <w:rFonts w:hint="eastAsia"/>
          <w:sz w:val="24"/>
          <w:szCs w:val="24"/>
        </w:rPr>
        <w:t>並びに</w:t>
      </w:r>
      <w:r>
        <w:rPr>
          <w:rFonts w:hint="eastAsia"/>
          <w:sz w:val="24"/>
          <w:szCs w:val="24"/>
        </w:rPr>
        <w:t>国際交流の活性化と発展を目的とする。</w:t>
      </w:r>
    </w:p>
    <w:p w:rsidR="00B37AEB" w:rsidRDefault="00B37AEB" w:rsidP="00D97987">
      <w:pPr>
        <w:ind w:leftChars="200" w:left="420" w:firstLineChars="100" w:firstLine="240"/>
        <w:rPr>
          <w:sz w:val="24"/>
          <w:szCs w:val="24"/>
        </w:rPr>
      </w:pPr>
    </w:p>
    <w:p w:rsidR="00A460D9" w:rsidRDefault="00B37AEB" w:rsidP="00D979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．</w:t>
      </w:r>
      <w:r w:rsidR="00D97987">
        <w:rPr>
          <w:rFonts w:hint="eastAsia"/>
          <w:sz w:val="24"/>
          <w:szCs w:val="24"/>
        </w:rPr>
        <w:t>会議</w:t>
      </w:r>
      <w:r w:rsidR="00AE008B" w:rsidRPr="00470A52">
        <w:rPr>
          <w:rFonts w:hint="eastAsia"/>
          <w:sz w:val="24"/>
          <w:szCs w:val="24"/>
        </w:rPr>
        <w:t>テーマ</w:t>
      </w:r>
      <w:r w:rsidR="006157E6" w:rsidRPr="00470A52">
        <w:rPr>
          <w:rFonts w:hint="eastAsia"/>
          <w:sz w:val="24"/>
          <w:szCs w:val="24"/>
        </w:rPr>
        <w:t xml:space="preserve">　</w:t>
      </w:r>
      <w:r w:rsidR="005046E7" w:rsidRPr="00470A52">
        <w:rPr>
          <w:rFonts w:hint="eastAsia"/>
          <w:sz w:val="24"/>
          <w:szCs w:val="24"/>
        </w:rPr>
        <w:t>「北東アジア</w:t>
      </w:r>
      <w:r w:rsidR="00F47254">
        <w:rPr>
          <w:rFonts w:hint="eastAsia"/>
          <w:sz w:val="24"/>
          <w:szCs w:val="24"/>
        </w:rPr>
        <w:t>地域</w:t>
      </w:r>
      <w:r w:rsidR="005046E7" w:rsidRPr="00470A52">
        <w:rPr>
          <w:rFonts w:hint="eastAsia"/>
          <w:sz w:val="24"/>
          <w:szCs w:val="24"/>
        </w:rPr>
        <w:t>の観光</w:t>
      </w:r>
      <w:r w:rsidR="00F47254">
        <w:rPr>
          <w:rFonts w:hint="eastAsia"/>
          <w:sz w:val="24"/>
          <w:szCs w:val="24"/>
        </w:rPr>
        <w:t>振興と交流の発展</w:t>
      </w:r>
      <w:r w:rsidR="00A7273A">
        <w:rPr>
          <w:rFonts w:hint="eastAsia"/>
          <w:sz w:val="24"/>
          <w:szCs w:val="24"/>
        </w:rPr>
        <w:t>を目指して</w:t>
      </w:r>
      <w:r w:rsidR="00020F72">
        <w:rPr>
          <w:rFonts w:hint="eastAsia"/>
          <w:sz w:val="24"/>
          <w:szCs w:val="24"/>
        </w:rPr>
        <w:t>」</w:t>
      </w:r>
    </w:p>
    <w:p w:rsidR="005F23F5" w:rsidRPr="00470A52" w:rsidRDefault="00E873F7" w:rsidP="00D9798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(1</w:t>
      </w:r>
      <w:r w:rsidR="00D97987">
        <w:rPr>
          <w:rFonts w:hint="eastAsia"/>
          <w:sz w:val="24"/>
          <w:szCs w:val="24"/>
        </w:rPr>
        <w:t>)</w:t>
      </w:r>
      <w:r w:rsidR="00D97987">
        <w:rPr>
          <w:rFonts w:hint="eastAsia"/>
          <w:sz w:val="24"/>
          <w:szCs w:val="24"/>
        </w:rPr>
        <w:t>発言・議題</w:t>
      </w:r>
      <w:r w:rsidR="0026551D" w:rsidRPr="00470A52">
        <w:rPr>
          <w:rFonts w:hint="eastAsia"/>
          <w:sz w:val="24"/>
          <w:szCs w:val="24"/>
        </w:rPr>
        <w:t>テーマ</w:t>
      </w:r>
    </w:p>
    <w:p w:rsidR="005F23F5" w:rsidRPr="00470A52" w:rsidRDefault="005046E7" w:rsidP="00020F72">
      <w:pPr>
        <w:rPr>
          <w:sz w:val="24"/>
          <w:szCs w:val="24"/>
        </w:rPr>
      </w:pPr>
      <w:r w:rsidRPr="00470A52">
        <w:rPr>
          <w:rFonts w:hint="eastAsia"/>
          <w:sz w:val="24"/>
          <w:szCs w:val="24"/>
        </w:rPr>
        <w:t xml:space="preserve">　</w:t>
      </w:r>
      <w:r w:rsidR="00F54B4D" w:rsidRPr="00470A52">
        <w:rPr>
          <w:rFonts w:hint="eastAsia"/>
          <w:sz w:val="24"/>
          <w:szCs w:val="24"/>
        </w:rPr>
        <w:t xml:space="preserve">　</w:t>
      </w:r>
      <w:r w:rsidR="00AE008B" w:rsidRPr="00470A52">
        <w:rPr>
          <w:rFonts w:hint="eastAsia"/>
          <w:sz w:val="24"/>
          <w:szCs w:val="24"/>
        </w:rPr>
        <w:t xml:space="preserve">　</w:t>
      </w:r>
      <w:r w:rsidR="00AD4AF1" w:rsidRPr="00470A52">
        <w:rPr>
          <w:rFonts w:hint="eastAsia"/>
          <w:sz w:val="24"/>
          <w:szCs w:val="24"/>
        </w:rPr>
        <w:t>①</w:t>
      </w:r>
      <w:r w:rsidR="00BC7150" w:rsidRPr="00470A52">
        <w:rPr>
          <w:rFonts w:hint="eastAsia"/>
          <w:sz w:val="24"/>
          <w:szCs w:val="24"/>
        </w:rPr>
        <w:t>北東アジア地域の観光振興</w:t>
      </w:r>
      <w:r w:rsidR="00020F72">
        <w:rPr>
          <w:rFonts w:hint="eastAsia"/>
          <w:sz w:val="24"/>
          <w:szCs w:val="24"/>
        </w:rPr>
        <w:t>と地域間</w:t>
      </w:r>
      <w:r w:rsidR="005F23F5" w:rsidRPr="00470A52">
        <w:rPr>
          <w:rFonts w:hint="eastAsia"/>
          <w:sz w:val="24"/>
          <w:szCs w:val="24"/>
        </w:rPr>
        <w:t>協力・連携について</w:t>
      </w:r>
    </w:p>
    <w:p w:rsidR="00020F72" w:rsidRDefault="00020F72" w:rsidP="00470A5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F47254">
        <w:rPr>
          <w:rFonts w:hint="eastAsia"/>
          <w:sz w:val="24"/>
          <w:szCs w:val="24"/>
        </w:rPr>
        <w:t>スポーツ・文化・青少年交流と観光振興</w:t>
      </w:r>
      <w:r>
        <w:rPr>
          <w:rFonts w:hint="eastAsia"/>
          <w:sz w:val="24"/>
          <w:szCs w:val="24"/>
        </w:rPr>
        <w:t>について</w:t>
      </w:r>
    </w:p>
    <w:p w:rsidR="00C65240" w:rsidRDefault="00AE008B" w:rsidP="00470A52">
      <w:pPr>
        <w:ind w:firstLineChars="300" w:firstLine="720"/>
        <w:rPr>
          <w:sz w:val="24"/>
          <w:szCs w:val="24"/>
        </w:rPr>
      </w:pPr>
      <w:r w:rsidRPr="00470A52">
        <w:rPr>
          <w:rFonts w:hint="eastAsia"/>
          <w:sz w:val="24"/>
          <w:szCs w:val="24"/>
        </w:rPr>
        <w:t>③</w:t>
      </w:r>
      <w:r w:rsidR="00D97987">
        <w:rPr>
          <w:rFonts w:hint="eastAsia"/>
          <w:sz w:val="24"/>
          <w:szCs w:val="24"/>
        </w:rPr>
        <w:t>各</w:t>
      </w:r>
      <w:r w:rsidR="00F37246" w:rsidRPr="00470A52">
        <w:rPr>
          <w:rFonts w:hint="eastAsia"/>
          <w:sz w:val="24"/>
          <w:szCs w:val="24"/>
        </w:rPr>
        <w:t>地域の</w:t>
      </w:r>
      <w:r w:rsidR="00C65240" w:rsidRPr="00470A52">
        <w:rPr>
          <w:rFonts w:hint="eastAsia"/>
          <w:sz w:val="24"/>
          <w:szCs w:val="24"/>
        </w:rPr>
        <w:t>観光</w:t>
      </w:r>
      <w:r w:rsidR="00D97987">
        <w:rPr>
          <w:rFonts w:hint="eastAsia"/>
          <w:sz w:val="24"/>
          <w:szCs w:val="24"/>
        </w:rPr>
        <w:t>振興政策</w:t>
      </w:r>
      <w:r w:rsidR="00F37246" w:rsidRPr="00470A52">
        <w:rPr>
          <w:rFonts w:hint="eastAsia"/>
          <w:sz w:val="24"/>
          <w:szCs w:val="24"/>
        </w:rPr>
        <w:t>の</w:t>
      </w:r>
      <w:r w:rsidR="00D97987">
        <w:rPr>
          <w:rFonts w:hint="eastAsia"/>
          <w:sz w:val="24"/>
          <w:szCs w:val="24"/>
        </w:rPr>
        <w:t>事例</w:t>
      </w:r>
      <w:r w:rsidR="00F37246" w:rsidRPr="00470A52">
        <w:rPr>
          <w:rFonts w:hint="eastAsia"/>
          <w:sz w:val="24"/>
          <w:szCs w:val="24"/>
        </w:rPr>
        <w:t>紹介と</w:t>
      </w:r>
      <w:r w:rsidR="00D97987">
        <w:rPr>
          <w:rFonts w:hint="eastAsia"/>
          <w:sz w:val="24"/>
          <w:szCs w:val="24"/>
        </w:rPr>
        <w:t>観光</w:t>
      </w:r>
      <w:r w:rsidR="00F37246" w:rsidRPr="00470A52">
        <w:rPr>
          <w:rFonts w:hint="eastAsia"/>
          <w:sz w:val="24"/>
          <w:szCs w:val="24"/>
        </w:rPr>
        <w:t>プレゼンテーション</w:t>
      </w:r>
    </w:p>
    <w:p w:rsidR="00F47254" w:rsidRDefault="00F47254" w:rsidP="00470A52">
      <w:pPr>
        <w:ind w:firstLineChars="300" w:firstLine="720"/>
        <w:rPr>
          <w:sz w:val="24"/>
          <w:szCs w:val="24"/>
        </w:rPr>
      </w:pPr>
    </w:p>
    <w:p w:rsidR="00AD4AF1" w:rsidRPr="00470A52" w:rsidRDefault="00AE008B" w:rsidP="002D7470">
      <w:pPr>
        <w:ind w:firstLineChars="300" w:firstLine="720"/>
        <w:rPr>
          <w:sz w:val="24"/>
          <w:szCs w:val="24"/>
        </w:rPr>
      </w:pPr>
      <w:r w:rsidRPr="00470A52">
        <w:rPr>
          <w:rFonts w:hint="eastAsia"/>
          <w:sz w:val="24"/>
          <w:szCs w:val="24"/>
        </w:rPr>
        <w:t>(2)</w:t>
      </w:r>
      <w:r w:rsidR="00AD4AF1" w:rsidRPr="00470A52">
        <w:rPr>
          <w:rFonts w:hint="eastAsia"/>
          <w:sz w:val="24"/>
          <w:szCs w:val="24"/>
        </w:rPr>
        <w:t>視察</w:t>
      </w:r>
      <w:r w:rsidR="006157E6" w:rsidRPr="00470A52">
        <w:rPr>
          <w:rFonts w:hint="eastAsia"/>
          <w:sz w:val="24"/>
          <w:szCs w:val="24"/>
        </w:rPr>
        <w:t>及び</w:t>
      </w:r>
      <w:r w:rsidR="00962F95" w:rsidRPr="00470A52">
        <w:rPr>
          <w:rFonts w:hint="eastAsia"/>
          <w:sz w:val="24"/>
          <w:szCs w:val="24"/>
        </w:rPr>
        <w:t>付帯</w:t>
      </w:r>
      <w:r w:rsidR="006157E6" w:rsidRPr="00470A52">
        <w:rPr>
          <w:rFonts w:hint="eastAsia"/>
          <w:sz w:val="24"/>
          <w:szCs w:val="24"/>
        </w:rPr>
        <w:t>行事</w:t>
      </w:r>
    </w:p>
    <w:p w:rsidR="00AD4AF1" w:rsidRPr="00470A52" w:rsidRDefault="00AD4AF1" w:rsidP="00F47254">
      <w:pPr>
        <w:ind w:firstLineChars="100" w:firstLine="240"/>
        <w:rPr>
          <w:sz w:val="24"/>
          <w:szCs w:val="24"/>
        </w:rPr>
      </w:pPr>
      <w:r w:rsidRPr="00470A52">
        <w:rPr>
          <w:rFonts w:hint="eastAsia"/>
          <w:sz w:val="24"/>
          <w:szCs w:val="24"/>
        </w:rPr>
        <w:t xml:space="preserve">　</w:t>
      </w:r>
      <w:r w:rsidR="00F317F8" w:rsidRPr="00470A52">
        <w:rPr>
          <w:rFonts w:hint="eastAsia"/>
          <w:sz w:val="24"/>
          <w:szCs w:val="24"/>
        </w:rPr>
        <w:t xml:space="preserve">　</w:t>
      </w:r>
      <w:r w:rsidR="006157E6" w:rsidRPr="00470A52">
        <w:rPr>
          <w:rFonts w:hint="eastAsia"/>
          <w:sz w:val="24"/>
          <w:szCs w:val="24"/>
        </w:rPr>
        <w:t>①</w:t>
      </w:r>
      <w:r w:rsidR="00F47254">
        <w:rPr>
          <w:rFonts w:hint="eastAsia"/>
          <w:sz w:val="24"/>
          <w:szCs w:val="24"/>
        </w:rPr>
        <w:t>ウラジオストク</w:t>
      </w:r>
      <w:r w:rsidR="00DC407D">
        <w:rPr>
          <w:rFonts w:hint="eastAsia"/>
          <w:sz w:val="24"/>
          <w:szCs w:val="24"/>
        </w:rPr>
        <w:t>市</w:t>
      </w:r>
      <w:r w:rsidR="00F47254">
        <w:rPr>
          <w:rFonts w:hint="eastAsia"/>
          <w:sz w:val="24"/>
          <w:szCs w:val="24"/>
        </w:rPr>
        <w:t>内</w:t>
      </w:r>
      <w:r w:rsidRPr="00470A52">
        <w:rPr>
          <w:rFonts w:hint="eastAsia"/>
          <w:sz w:val="24"/>
          <w:szCs w:val="24"/>
        </w:rPr>
        <w:t>観光視察</w:t>
      </w:r>
      <w:r w:rsidR="0090682F" w:rsidRPr="00470A52">
        <w:rPr>
          <w:rFonts w:hint="eastAsia"/>
          <w:sz w:val="24"/>
          <w:szCs w:val="24"/>
        </w:rPr>
        <w:t>ツアー</w:t>
      </w:r>
      <w:r w:rsidR="00174FDB">
        <w:rPr>
          <w:rFonts w:hint="eastAsia"/>
          <w:sz w:val="24"/>
          <w:szCs w:val="24"/>
        </w:rPr>
        <w:t>（</w:t>
      </w:r>
      <w:r w:rsidR="00FC30A3">
        <w:rPr>
          <w:rFonts w:hint="eastAsia"/>
          <w:sz w:val="24"/>
          <w:szCs w:val="24"/>
        </w:rPr>
        <w:t>2</w:t>
      </w:r>
      <w:r w:rsidR="00174FDB">
        <w:rPr>
          <w:rFonts w:hint="eastAsia"/>
          <w:sz w:val="24"/>
          <w:szCs w:val="24"/>
        </w:rPr>
        <w:t>月</w:t>
      </w:r>
      <w:r w:rsidR="00F47254">
        <w:rPr>
          <w:rFonts w:hint="eastAsia"/>
          <w:sz w:val="24"/>
          <w:szCs w:val="24"/>
        </w:rPr>
        <w:t>1</w:t>
      </w:r>
      <w:r w:rsidR="00FC30A3">
        <w:rPr>
          <w:rFonts w:hint="eastAsia"/>
          <w:sz w:val="24"/>
          <w:szCs w:val="24"/>
        </w:rPr>
        <w:t>7</w:t>
      </w:r>
      <w:r w:rsidR="00174FDB">
        <w:rPr>
          <w:rFonts w:hint="eastAsia"/>
          <w:sz w:val="24"/>
          <w:szCs w:val="24"/>
        </w:rPr>
        <w:t>日）</w:t>
      </w:r>
    </w:p>
    <w:p w:rsidR="00BC7150" w:rsidRDefault="00BC7150" w:rsidP="00470A52">
      <w:pPr>
        <w:ind w:firstLineChars="100" w:firstLine="240"/>
        <w:rPr>
          <w:sz w:val="24"/>
          <w:szCs w:val="24"/>
        </w:rPr>
      </w:pPr>
      <w:r w:rsidRPr="00470A52">
        <w:rPr>
          <w:rFonts w:hint="eastAsia"/>
          <w:sz w:val="24"/>
          <w:szCs w:val="24"/>
        </w:rPr>
        <w:t xml:space="preserve">　</w:t>
      </w:r>
      <w:r w:rsidR="00F317F8" w:rsidRPr="00470A52">
        <w:rPr>
          <w:rFonts w:hint="eastAsia"/>
          <w:sz w:val="24"/>
          <w:szCs w:val="24"/>
        </w:rPr>
        <w:t xml:space="preserve">　</w:t>
      </w:r>
      <w:r w:rsidR="00962F95" w:rsidRPr="00470A52">
        <w:rPr>
          <w:rFonts w:hint="eastAsia"/>
          <w:sz w:val="24"/>
          <w:szCs w:val="24"/>
        </w:rPr>
        <w:t>③</w:t>
      </w:r>
      <w:r w:rsidR="0090682F" w:rsidRPr="00470A52">
        <w:rPr>
          <w:rFonts w:hint="eastAsia"/>
          <w:sz w:val="24"/>
          <w:szCs w:val="24"/>
        </w:rPr>
        <w:t>学生</w:t>
      </w:r>
      <w:r w:rsidR="00D97987">
        <w:rPr>
          <w:rFonts w:hint="eastAsia"/>
          <w:sz w:val="24"/>
          <w:szCs w:val="24"/>
        </w:rPr>
        <w:t>国際</w:t>
      </w:r>
      <w:r w:rsidR="0090682F" w:rsidRPr="00470A52">
        <w:rPr>
          <w:rFonts w:hint="eastAsia"/>
          <w:sz w:val="24"/>
          <w:szCs w:val="24"/>
        </w:rPr>
        <w:t>発表大会</w:t>
      </w:r>
    </w:p>
    <w:p w:rsidR="00B37AEB" w:rsidRDefault="00B37AEB" w:rsidP="00470A52">
      <w:pPr>
        <w:ind w:firstLineChars="100" w:firstLine="240"/>
        <w:rPr>
          <w:sz w:val="24"/>
          <w:szCs w:val="24"/>
        </w:rPr>
      </w:pPr>
    </w:p>
    <w:p w:rsidR="00962F95" w:rsidRPr="00470A52" w:rsidRDefault="00B37AEB" w:rsidP="00CA71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5046E7" w:rsidRPr="00470A52">
        <w:rPr>
          <w:rFonts w:hint="eastAsia"/>
          <w:sz w:val="24"/>
          <w:szCs w:val="24"/>
        </w:rPr>
        <w:t>．</w:t>
      </w:r>
      <w:r w:rsidR="00592BCA" w:rsidRPr="00470A52">
        <w:rPr>
          <w:rFonts w:hint="eastAsia"/>
          <w:sz w:val="24"/>
          <w:szCs w:val="24"/>
        </w:rPr>
        <w:t>参加</w:t>
      </w:r>
      <w:r w:rsidR="005046E7" w:rsidRPr="00470A52">
        <w:rPr>
          <w:rFonts w:hint="eastAsia"/>
          <w:sz w:val="24"/>
          <w:szCs w:val="24"/>
        </w:rPr>
        <w:t>国</w:t>
      </w:r>
      <w:r w:rsidR="00A52337" w:rsidRPr="00470A52">
        <w:rPr>
          <w:rFonts w:hint="eastAsia"/>
          <w:sz w:val="24"/>
          <w:szCs w:val="24"/>
        </w:rPr>
        <w:t xml:space="preserve">　</w:t>
      </w:r>
      <w:r w:rsidR="00FC30A3">
        <w:rPr>
          <w:rFonts w:hint="eastAsia"/>
          <w:sz w:val="24"/>
          <w:szCs w:val="24"/>
        </w:rPr>
        <w:t>ロシア、</w:t>
      </w:r>
      <w:r w:rsidR="00E45D57" w:rsidRPr="00470A52">
        <w:rPr>
          <w:rFonts w:hint="eastAsia"/>
          <w:sz w:val="24"/>
          <w:szCs w:val="24"/>
        </w:rPr>
        <w:t>日本</w:t>
      </w:r>
      <w:r w:rsidR="00470A52">
        <w:rPr>
          <w:rFonts w:hint="eastAsia"/>
          <w:sz w:val="24"/>
          <w:szCs w:val="24"/>
        </w:rPr>
        <w:t>、</w:t>
      </w:r>
      <w:r w:rsidR="00025759">
        <w:rPr>
          <w:rFonts w:hint="eastAsia"/>
          <w:sz w:val="24"/>
          <w:szCs w:val="24"/>
        </w:rPr>
        <w:t>韓国、</w:t>
      </w:r>
      <w:r w:rsidR="005046E7" w:rsidRPr="00470A52">
        <w:rPr>
          <w:rFonts w:hint="eastAsia"/>
          <w:sz w:val="24"/>
          <w:szCs w:val="24"/>
        </w:rPr>
        <w:t>中国、</w:t>
      </w:r>
      <w:r w:rsidR="00FC30A3">
        <w:rPr>
          <w:rFonts w:hint="eastAsia"/>
          <w:sz w:val="24"/>
          <w:szCs w:val="24"/>
        </w:rPr>
        <w:t>モンゴル</w:t>
      </w:r>
      <w:r w:rsidR="00962F95" w:rsidRPr="00470A52">
        <w:rPr>
          <w:rFonts w:hint="eastAsia"/>
          <w:sz w:val="24"/>
          <w:szCs w:val="24"/>
        </w:rPr>
        <w:t xml:space="preserve">　　　　</w:t>
      </w:r>
    </w:p>
    <w:p w:rsidR="00470A52" w:rsidRDefault="00B37AEB" w:rsidP="005244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．</w:t>
      </w:r>
      <w:r w:rsidR="00614B42" w:rsidRPr="00470A52">
        <w:rPr>
          <w:rFonts w:hint="eastAsia"/>
          <w:sz w:val="24"/>
          <w:szCs w:val="24"/>
        </w:rPr>
        <w:t>参加者　地方自治体、観光関連団体、観光関連</w:t>
      </w:r>
      <w:r w:rsidR="006157E6" w:rsidRPr="00470A52">
        <w:rPr>
          <w:rFonts w:hint="eastAsia"/>
          <w:sz w:val="24"/>
          <w:szCs w:val="24"/>
        </w:rPr>
        <w:t>企業</w:t>
      </w:r>
      <w:r w:rsidR="00614B42" w:rsidRPr="00470A52">
        <w:rPr>
          <w:rFonts w:hint="eastAsia"/>
          <w:sz w:val="24"/>
          <w:szCs w:val="24"/>
        </w:rPr>
        <w:t>、研究者、大学</w:t>
      </w:r>
      <w:r w:rsidR="00470A52">
        <w:rPr>
          <w:rFonts w:hint="eastAsia"/>
          <w:sz w:val="24"/>
          <w:szCs w:val="24"/>
        </w:rPr>
        <w:t>、</w:t>
      </w:r>
    </w:p>
    <w:p w:rsidR="00837412" w:rsidRDefault="00AE008B" w:rsidP="00B37AEB">
      <w:pPr>
        <w:ind w:leftChars="200" w:left="420" w:firstLineChars="500" w:firstLine="1200"/>
        <w:rPr>
          <w:sz w:val="24"/>
          <w:szCs w:val="24"/>
        </w:rPr>
      </w:pPr>
      <w:r w:rsidRPr="00470A52">
        <w:rPr>
          <w:rFonts w:hint="eastAsia"/>
          <w:sz w:val="24"/>
          <w:szCs w:val="24"/>
        </w:rPr>
        <w:t>研究機関、</w:t>
      </w:r>
      <w:r w:rsidR="00614B42" w:rsidRPr="00470A52">
        <w:rPr>
          <w:rFonts w:hint="eastAsia"/>
          <w:sz w:val="24"/>
          <w:szCs w:val="24"/>
        </w:rPr>
        <w:t>観光学を学ぶ学生</w:t>
      </w:r>
      <w:r w:rsidR="005E6A80">
        <w:rPr>
          <w:rFonts w:hint="eastAsia"/>
          <w:sz w:val="24"/>
          <w:szCs w:val="24"/>
        </w:rPr>
        <w:t xml:space="preserve">　　</w:t>
      </w:r>
      <w:r w:rsidR="005E6A80">
        <w:rPr>
          <w:rFonts w:hint="eastAsia"/>
          <w:sz w:val="24"/>
          <w:szCs w:val="24"/>
        </w:rPr>
        <w:t>1</w:t>
      </w:r>
      <w:r w:rsidR="00F47254">
        <w:rPr>
          <w:rFonts w:hint="eastAsia"/>
          <w:sz w:val="24"/>
          <w:szCs w:val="24"/>
        </w:rPr>
        <w:t>0</w:t>
      </w:r>
      <w:r w:rsidR="005E6A80">
        <w:rPr>
          <w:rFonts w:hint="eastAsia"/>
          <w:sz w:val="24"/>
          <w:szCs w:val="24"/>
        </w:rPr>
        <w:t>0</w:t>
      </w:r>
      <w:r w:rsidR="005E6A80">
        <w:rPr>
          <w:rFonts w:hint="eastAsia"/>
          <w:sz w:val="24"/>
          <w:szCs w:val="24"/>
        </w:rPr>
        <w:t>名を予定</w:t>
      </w:r>
    </w:p>
    <w:p w:rsidR="002D7470" w:rsidRDefault="002D7470" w:rsidP="00B37AEB">
      <w:pPr>
        <w:ind w:leftChars="200" w:left="420" w:firstLineChars="500" w:firstLine="1200"/>
        <w:rPr>
          <w:sz w:val="24"/>
          <w:szCs w:val="24"/>
        </w:rPr>
      </w:pPr>
    </w:p>
    <w:p w:rsidR="002D73D3" w:rsidRDefault="002D7470" w:rsidP="002D73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．事務局</w:t>
      </w:r>
      <w:r w:rsidR="002D73D3">
        <w:rPr>
          <w:rFonts w:hint="eastAsia"/>
          <w:sz w:val="24"/>
          <w:szCs w:val="24"/>
        </w:rPr>
        <w:t xml:space="preserve">　</w:t>
      </w:r>
    </w:p>
    <w:p w:rsidR="000D4145" w:rsidRDefault="002D7470" w:rsidP="000D41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0D4145">
        <w:rPr>
          <w:rFonts w:hint="eastAsia"/>
          <w:sz w:val="24"/>
          <w:szCs w:val="24"/>
        </w:rPr>
        <w:t>北東アジア国際観光フォーラム日本委員会（</w:t>
      </w:r>
      <w:r w:rsidR="002D73D3">
        <w:rPr>
          <w:rFonts w:hint="eastAsia"/>
          <w:sz w:val="24"/>
          <w:szCs w:val="24"/>
        </w:rPr>
        <w:t>IFNAT</w:t>
      </w:r>
      <w:r w:rsidR="000D4145">
        <w:rPr>
          <w:rFonts w:hint="eastAsia"/>
          <w:sz w:val="24"/>
          <w:szCs w:val="24"/>
        </w:rPr>
        <w:t>）</w:t>
      </w:r>
    </w:p>
    <w:p w:rsidR="000D4145" w:rsidRDefault="002D73D3" w:rsidP="000D414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事務局　</w:t>
      </w:r>
      <w:r w:rsidR="000D4145">
        <w:rPr>
          <w:rFonts w:hint="eastAsia"/>
          <w:sz w:val="24"/>
          <w:szCs w:val="24"/>
        </w:rPr>
        <w:t>愛宕</w:t>
      </w:r>
      <w:r>
        <w:rPr>
          <w:rFonts w:hint="eastAsia"/>
          <w:sz w:val="24"/>
          <w:szCs w:val="24"/>
        </w:rPr>
        <w:t>商事㈱　田中湖雄</w:t>
      </w:r>
    </w:p>
    <w:p w:rsidR="000D4145" w:rsidRDefault="000D4145" w:rsidP="000D414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025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228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4888</w:t>
      </w:r>
    </w:p>
    <w:p w:rsidR="00227B39" w:rsidRDefault="000D4145" w:rsidP="002D74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068B9">
        <w:rPr>
          <w:rFonts w:hint="eastAsia"/>
          <w:sz w:val="24"/>
          <w:szCs w:val="24"/>
        </w:rPr>
        <w:t xml:space="preserve">　</w:t>
      </w:r>
    </w:p>
    <w:p w:rsidR="00210961" w:rsidRPr="00D97987" w:rsidRDefault="002D7470" w:rsidP="000D414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="00210961">
        <w:rPr>
          <w:rFonts w:hint="eastAsia"/>
          <w:sz w:val="24"/>
          <w:szCs w:val="24"/>
        </w:rPr>
        <w:t>東北亜観光学会（</w:t>
      </w:r>
      <w:r w:rsidR="00210961">
        <w:rPr>
          <w:rFonts w:hint="eastAsia"/>
          <w:sz w:val="24"/>
          <w:szCs w:val="24"/>
        </w:rPr>
        <w:t>TINA</w:t>
      </w:r>
      <w:r w:rsidR="00210961">
        <w:rPr>
          <w:rFonts w:hint="eastAsia"/>
          <w:sz w:val="24"/>
          <w:szCs w:val="24"/>
        </w:rPr>
        <w:t>）</w:t>
      </w:r>
      <w:r w:rsidR="002D73D3">
        <w:rPr>
          <w:rFonts w:hint="eastAsia"/>
          <w:sz w:val="24"/>
          <w:szCs w:val="24"/>
        </w:rPr>
        <w:t xml:space="preserve">事務局　</w:t>
      </w:r>
      <w:r w:rsidR="000D4145">
        <w:rPr>
          <w:rFonts w:hint="eastAsia"/>
          <w:sz w:val="24"/>
          <w:szCs w:val="24"/>
        </w:rPr>
        <w:t>韓国　大邱市</w:t>
      </w:r>
      <w:r w:rsidR="00F47254">
        <w:rPr>
          <w:rFonts w:hint="eastAsia"/>
          <w:sz w:val="24"/>
          <w:szCs w:val="24"/>
        </w:rPr>
        <w:t xml:space="preserve">　大邱大学</w:t>
      </w:r>
      <w:r w:rsidR="00210961">
        <w:rPr>
          <w:rFonts w:hint="eastAsia"/>
          <w:sz w:val="24"/>
          <w:szCs w:val="24"/>
        </w:rPr>
        <w:t xml:space="preserve">        </w:t>
      </w:r>
    </w:p>
    <w:sectPr w:rsidR="00210961" w:rsidRPr="00D97987" w:rsidSect="00AA5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DE" w:rsidRDefault="00C331DE" w:rsidP="00C65240">
      <w:r>
        <w:separator/>
      </w:r>
    </w:p>
  </w:endnote>
  <w:endnote w:type="continuationSeparator" w:id="0">
    <w:p w:rsidR="00C331DE" w:rsidRDefault="00C331DE" w:rsidP="00C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DE" w:rsidRDefault="00C331DE" w:rsidP="00C65240">
      <w:r>
        <w:separator/>
      </w:r>
    </w:p>
  </w:footnote>
  <w:footnote w:type="continuationSeparator" w:id="0">
    <w:p w:rsidR="00C331DE" w:rsidRDefault="00C331DE" w:rsidP="00C6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3E89"/>
    <w:multiLevelType w:val="hybridMultilevel"/>
    <w:tmpl w:val="8F7E6C94"/>
    <w:lvl w:ilvl="0" w:tplc="4872C88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D9"/>
    <w:rsid w:val="00020F72"/>
    <w:rsid w:val="00025759"/>
    <w:rsid w:val="00036A32"/>
    <w:rsid w:val="0007255F"/>
    <w:rsid w:val="000A6A4E"/>
    <w:rsid w:val="000B33C7"/>
    <w:rsid w:val="000C5F60"/>
    <w:rsid w:val="000D4145"/>
    <w:rsid w:val="000E5DBE"/>
    <w:rsid w:val="000F4AB2"/>
    <w:rsid w:val="000F5842"/>
    <w:rsid w:val="00170EBA"/>
    <w:rsid w:val="00171219"/>
    <w:rsid w:val="00174FDB"/>
    <w:rsid w:val="001A01EA"/>
    <w:rsid w:val="001A60CA"/>
    <w:rsid w:val="001B32CC"/>
    <w:rsid w:val="001D7194"/>
    <w:rsid w:val="00203607"/>
    <w:rsid w:val="00210961"/>
    <w:rsid w:val="00227B39"/>
    <w:rsid w:val="00231DB6"/>
    <w:rsid w:val="0026551D"/>
    <w:rsid w:val="002C544A"/>
    <w:rsid w:val="002D73D3"/>
    <w:rsid w:val="002D7470"/>
    <w:rsid w:val="002F5C48"/>
    <w:rsid w:val="003068B9"/>
    <w:rsid w:val="00340453"/>
    <w:rsid w:val="00343E43"/>
    <w:rsid w:val="00355E7A"/>
    <w:rsid w:val="00365B8D"/>
    <w:rsid w:val="003D4F6B"/>
    <w:rsid w:val="003F6A2B"/>
    <w:rsid w:val="004131BD"/>
    <w:rsid w:val="0043002C"/>
    <w:rsid w:val="004419E4"/>
    <w:rsid w:val="0046093B"/>
    <w:rsid w:val="00470A52"/>
    <w:rsid w:val="0047717C"/>
    <w:rsid w:val="004A1274"/>
    <w:rsid w:val="004B1C48"/>
    <w:rsid w:val="004B4896"/>
    <w:rsid w:val="005046E7"/>
    <w:rsid w:val="005139FE"/>
    <w:rsid w:val="00514DED"/>
    <w:rsid w:val="00524470"/>
    <w:rsid w:val="0052753A"/>
    <w:rsid w:val="00527860"/>
    <w:rsid w:val="00527D0B"/>
    <w:rsid w:val="00572D78"/>
    <w:rsid w:val="00575D54"/>
    <w:rsid w:val="00592BCA"/>
    <w:rsid w:val="0059449E"/>
    <w:rsid w:val="005C68C0"/>
    <w:rsid w:val="005C769C"/>
    <w:rsid w:val="005E6A80"/>
    <w:rsid w:val="005E7B4A"/>
    <w:rsid w:val="005F23F5"/>
    <w:rsid w:val="005F7075"/>
    <w:rsid w:val="0061061F"/>
    <w:rsid w:val="00614B42"/>
    <w:rsid w:val="006157E6"/>
    <w:rsid w:val="006219E7"/>
    <w:rsid w:val="0068321E"/>
    <w:rsid w:val="006A0E27"/>
    <w:rsid w:val="006F32CA"/>
    <w:rsid w:val="007615E7"/>
    <w:rsid w:val="0076708F"/>
    <w:rsid w:val="00823C32"/>
    <w:rsid w:val="008254FB"/>
    <w:rsid w:val="00837412"/>
    <w:rsid w:val="00843CBA"/>
    <w:rsid w:val="00850917"/>
    <w:rsid w:val="00863C6E"/>
    <w:rsid w:val="00871664"/>
    <w:rsid w:val="00872780"/>
    <w:rsid w:val="00873056"/>
    <w:rsid w:val="008F3FC5"/>
    <w:rsid w:val="0090682F"/>
    <w:rsid w:val="00962F95"/>
    <w:rsid w:val="009651EC"/>
    <w:rsid w:val="0098748A"/>
    <w:rsid w:val="009C4F8F"/>
    <w:rsid w:val="009E2F0D"/>
    <w:rsid w:val="00A22FE9"/>
    <w:rsid w:val="00A23B82"/>
    <w:rsid w:val="00A3389D"/>
    <w:rsid w:val="00A460D9"/>
    <w:rsid w:val="00A52337"/>
    <w:rsid w:val="00A7273A"/>
    <w:rsid w:val="00AA5CD0"/>
    <w:rsid w:val="00AD4AF1"/>
    <w:rsid w:val="00AE008B"/>
    <w:rsid w:val="00B0360A"/>
    <w:rsid w:val="00B11864"/>
    <w:rsid w:val="00B37AEB"/>
    <w:rsid w:val="00B91181"/>
    <w:rsid w:val="00BA3817"/>
    <w:rsid w:val="00BC7150"/>
    <w:rsid w:val="00C204EB"/>
    <w:rsid w:val="00C2640E"/>
    <w:rsid w:val="00C331DE"/>
    <w:rsid w:val="00C528F5"/>
    <w:rsid w:val="00C56F58"/>
    <w:rsid w:val="00C65240"/>
    <w:rsid w:val="00C80445"/>
    <w:rsid w:val="00C850F3"/>
    <w:rsid w:val="00C86A90"/>
    <w:rsid w:val="00CA7198"/>
    <w:rsid w:val="00CD6102"/>
    <w:rsid w:val="00D47F24"/>
    <w:rsid w:val="00D73282"/>
    <w:rsid w:val="00D97987"/>
    <w:rsid w:val="00DB4069"/>
    <w:rsid w:val="00DC05B3"/>
    <w:rsid w:val="00DC407D"/>
    <w:rsid w:val="00DE31A1"/>
    <w:rsid w:val="00E45D57"/>
    <w:rsid w:val="00E520E4"/>
    <w:rsid w:val="00E53EDE"/>
    <w:rsid w:val="00E64C8B"/>
    <w:rsid w:val="00E813A7"/>
    <w:rsid w:val="00E85159"/>
    <w:rsid w:val="00E873F7"/>
    <w:rsid w:val="00EB4807"/>
    <w:rsid w:val="00EB4EDD"/>
    <w:rsid w:val="00EB5959"/>
    <w:rsid w:val="00EC65B3"/>
    <w:rsid w:val="00ED0661"/>
    <w:rsid w:val="00F14EF7"/>
    <w:rsid w:val="00F244D2"/>
    <w:rsid w:val="00F317F8"/>
    <w:rsid w:val="00F32496"/>
    <w:rsid w:val="00F37246"/>
    <w:rsid w:val="00F47254"/>
    <w:rsid w:val="00F54B4D"/>
    <w:rsid w:val="00FC30A3"/>
    <w:rsid w:val="00FD11E5"/>
    <w:rsid w:val="00FD3081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33C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B33C7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C769C"/>
  </w:style>
  <w:style w:type="character" w:customStyle="1" w:styleId="a7">
    <w:name w:val="日付 (文字)"/>
    <w:basedOn w:val="a0"/>
    <w:link w:val="a6"/>
    <w:uiPriority w:val="99"/>
    <w:semiHidden/>
    <w:rsid w:val="005C769C"/>
  </w:style>
  <w:style w:type="paragraph" w:styleId="a8">
    <w:name w:val="header"/>
    <w:basedOn w:val="a"/>
    <w:link w:val="a9"/>
    <w:uiPriority w:val="99"/>
    <w:unhideWhenUsed/>
    <w:rsid w:val="00C652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5240"/>
  </w:style>
  <w:style w:type="paragraph" w:styleId="aa">
    <w:name w:val="footer"/>
    <w:basedOn w:val="a"/>
    <w:link w:val="ab"/>
    <w:uiPriority w:val="99"/>
    <w:unhideWhenUsed/>
    <w:rsid w:val="00C652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5240"/>
  </w:style>
  <w:style w:type="character" w:styleId="ac">
    <w:name w:val="Hyperlink"/>
    <w:uiPriority w:val="99"/>
    <w:unhideWhenUsed/>
    <w:rsid w:val="00265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33C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B33C7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C769C"/>
  </w:style>
  <w:style w:type="character" w:customStyle="1" w:styleId="a7">
    <w:name w:val="日付 (文字)"/>
    <w:basedOn w:val="a0"/>
    <w:link w:val="a6"/>
    <w:uiPriority w:val="99"/>
    <w:semiHidden/>
    <w:rsid w:val="005C769C"/>
  </w:style>
  <w:style w:type="paragraph" w:styleId="a8">
    <w:name w:val="header"/>
    <w:basedOn w:val="a"/>
    <w:link w:val="a9"/>
    <w:uiPriority w:val="99"/>
    <w:unhideWhenUsed/>
    <w:rsid w:val="00C652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5240"/>
  </w:style>
  <w:style w:type="paragraph" w:styleId="aa">
    <w:name w:val="footer"/>
    <w:basedOn w:val="a"/>
    <w:link w:val="ab"/>
    <w:uiPriority w:val="99"/>
    <w:unhideWhenUsed/>
    <w:rsid w:val="00C652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5240"/>
  </w:style>
  <w:style w:type="character" w:styleId="ac">
    <w:name w:val="Hyperlink"/>
    <w:uiPriority w:val="99"/>
    <w:unhideWhenUsed/>
    <w:rsid w:val="00265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741</CharactersWithSpaces>
  <SharedDoc>false</SharedDoc>
  <HLinks>
    <vt:vector size="6" baseType="variant"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mailto:leeej@daegu.ac.kr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NEANET</cp:lastModifiedBy>
  <cp:revision>2</cp:revision>
  <cp:lastPrinted>2014-05-28T08:20:00Z</cp:lastPrinted>
  <dcterms:created xsi:type="dcterms:W3CDTF">2016-06-10T02:21:00Z</dcterms:created>
  <dcterms:modified xsi:type="dcterms:W3CDTF">2016-06-10T02:21:00Z</dcterms:modified>
</cp:coreProperties>
</file>