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3C3" w:rsidRDefault="005E73C3" w:rsidP="005E73C3">
      <w:pPr>
        <w:ind w:firstLineChars="300" w:firstLine="843"/>
        <w:rPr>
          <w:noProof/>
        </w:rPr>
      </w:pPr>
      <w:r w:rsidRPr="005E73C3">
        <w:rPr>
          <w:rFonts w:hint="eastAsia"/>
          <w:b/>
          <w:noProof/>
          <w:sz w:val="28"/>
          <w:szCs w:val="28"/>
          <w:u w:val="single"/>
        </w:rPr>
        <w:t>最近の図們江下流地域の道路・鉄道図</w:t>
      </w:r>
      <w:r>
        <w:rPr>
          <w:rFonts w:hint="eastAsia"/>
          <w:noProof/>
        </w:rPr>
        <w:t>（改訂、</w:t>
      </w:r>
      <w:r>
        <w:rPr>
          <w:rFonts w:hint="eastAsia"/>
          <w:noProof/>
        </w:rPr>
        <w:t>170426</w:t>
      </w:r>
      <w:r>
        <w:rPr>
          <w:rFonts w:hint="eastAsia"/>
          <w:noProof/>
        </w:rPr>
        <w:t>）</w:t>
      </w:r>
    </w:p>
    <w:p w:rsidR="005E73C3" w:rsidRDefault="005E73C3">
      <w:r>
        <w:rPr>
          <w:rFonts w:hint="eastAsia"/>
        </w:rPr>
        <w:t xml:space="preserve">　　　</w:t>
      </w:r>
    </w:p>
    <w:p w:rsidR="00B3066F" w:rsidRDefault="005E73C3" w:rsidP="005E73C3">
      <w:pPr>
        <w:ind w:firstLineChars="300" w:firstLine="630"/>
      </w:pPr>
      <w:r>
        <w:rPr>
          <w:rFonts w:hint="eastAsia"/>
        </w:rPr>
        <w:t xml:space="preserve">　</w:t>
      </w:r>
      <w:r w:rsidR="00B16E57">
        <w:rPr>
          <w:noProof/>
        </w:rPr>
        <w:drawing>
          <wp:inline distT="0" distB="0" distL="0" distR="0" wp14:anchorId="373E6275" wp14:editId="033876D4">
            <wp:extent cx="4333333" cy="4152381"/>
            <wp:effectExtent l="0" t="0" r="0" b="63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33333" cy="41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3C3" w:rsidRDefault="005E73C3" w:rsidP="005E73C3">
      <w:pPr>
        <w:ind w:firstLineChars="300" w:firstLine="630"/>
      </w:pPr>
      <w:r>
        <w:rPr>
          <w:rFonts w:hint="eastAsia"/>
        </w:rPr>
        <w:t>【参考】</w:t>
      </w:r>
    </w:p>
    <w:p w:rsidR="005E73C3" w:rsidRDefault="005E73C3" w:rsidP="005E73C3">
      <w:pPr>
        <w:ind w:leftChars="300" w:left="1470" w:hangingChars="400" w:hanging="840"/>
      </w:pPr>
      <w:r>
        <w:rPr>
          <w:rFonts w:hint="eastAsia"/>
        </w:rPr>
        <w:t xml:space="preserve">　（１）</w:t>
      </w:r>
      <w:r w:rsidRPr="00801A5A">
        <w:rPr>
          <w:rFonts w:hint="eastAsia"/>
          <w:b/>
        </w:rPr>
        <w:t>琿・マ鉄道</w:t>
      </w:r>
      <w:r>
        <w:rPr>
          <w:rFonts w:hint="eastAsia"/>
        </w:rPr>
        <w:t>（琿春鉄道積替駅－マハリノ間鉄道、ロシア広軌</w:t>
      </w:r>
      <w:r>
        <w:rPr>
          <w:rFonts w:hint="eastAsia"/>
        </w:rPr>
        <w:t>1520mm</w:t>
      </w:r>
      <w:r>
        <w:rPr>
          <w:rFonts w:hint="eastAsia"/>
        </w:rPr>
        <w:t>と中国標準軌</w:t>
      </w:r>
      <w:r>
        <w:rPr>
          <w:rFonts w:hint="eastAsia"/>
        </w:rPr>
        <w:t>1435mm</w:t>
      </w:r>
      <w:r>
        <w:rPr>
          <w:rFonts w:hint="eastAsia"/>
        </w:rPr>
        <w:t>の</w:t>
      </w:r>
      <w:r w:rsidRPr="003763BE">
        <w:rPr>
          <w:rFonts w:hint="eastAsia"/>
          <w:b/>
        </w:rPr>
        <w:t>4</w:t>
      </w:r>
      <w:r w:rsidRPr="003763BE">
        <w:rPr>
          <w:rFonts w:hint="eastAsia"/>
          <w:b/>
        </w:rPr>
        <w:t>本混合の線路</w:t>
      </w:r>
      <w:r>
        <w:rPr>
          <w:rFonts w:hint="eastAsia"/>
        </w:rPr>
        <w:t>でつなぐ。貨物の積替作業は現在は琿春のみで行う）</w:t>
      </w:r>
    </w:p>
    <w:p w:rsidR="005E73C3" w:rsidRDefault="005E73C3" w:rsidP="005E73C3">
      <w:pPr>
        <w:ind w:leftChars="300" w:left="1470" w:hangingChars="400" w:hanging="840"/>
        <w:rPr>
          <w:bCs/>
        </w:rPr>
      </w:pPr>
      <w:r>
        <w:rPr>
          <w:rFonts w:hint="eastAsia"/>
        </w:rPr>
        <w:t xml:space="preserve">　（２）</w:t>
      </w:r>
      <w:r w:rsidR="00801A5A" w:rsidRPr="00801A5A">
        <w:rPr>
          <w:rFonts w:hint="eastAsia"/>
          <w:b/>
        </w:rPr>
        <w:t>新</w:t>
      </w:r>
      <w:r w:rsidRPr="00801A5A">
        <w:rPr>
          <w:rFonts w:hint="eastAsia"/>
          <w:b/>
        </w:rPr>
        <w:t>図</w:t>
      </w:r>
      <w:r w:rsidR="00F31BAB" w:rsidRPr="00801A5A">
        <w:rPr>
          <w:rFonts w:hint="eastAsia"/>
          <w:b/>
        </w:rPr>
        <w:t>們江大橋</w:t>
      </w:r>
      <w:r w:rsidR="00F31BAB">
        <w:rPr>
          <w:rFonts w:hint="eastAsia"/>
        </w:rPr>
        <w:t>（中国の圏河と北朝鮮の元汀</w:t>
      </w:r>
      <w:r w:rsidR="00F31BAB">
        <w:rPr>
          <w:rFonts w:hint="eastAsia"/>
        </w:rPr>
        <w:t>(</w:t>
      </w:r>
      <w:r w:rsidR="00F31BAB">
        <w:rPr>
          <w:rFonts w:hint="eastAsia"/>
        </w:rPr>
        <w:t>ウォンジョン）を結ぶ道路橋。旧圏河橋の老朽化に伴い、並行して新図們江大橋（正式名称</w:t>
      </w:r>
      <w:r w:rsidR="00F31BAB">
        <w:rPr>
          <w:rFonts w:hint="eastAsia"/>
          <w:b/>
          <w:bCs/>
        </w:rPr>
        <w:t>「中朝辺境圏河通商大橋」</w:t>
      </w:r>
      <w:r w:rsidR="00F31BAB" w:rsidRPr="00F31BAB">
        <w:rPr>
          <w:rFonts w:hint="eastAsia"/>
          <w:bCs/>
        </w:rPr>
        <w:t>)</w:t>
      </w:r>
      <w:r w:rsidR="00F31BAB">
        <w:rPr>
          <w:rFonts w:hint="eastAsia"/>
          <w:bCs/>
        </w:rPr>
        <w:t>が</w:t>
      </w:r>
      <w:r w:rsidR="00AD648A">
        <w:rPr>
          <w:rFonts w:hint="eastAsia"/>
          <w:bCs/>
        </w:rPr>
        <w:t>2016.10</w:t>
      </w:r>
      <w:r w:rsidR="00AD648A">
        <w:rPr>
          <w:rFonts w:hint="eastAsia"/>
          <w:bCs/>
        </w:rPr>
        <w:t>末に開通した。</w:t>
      </w:r>
      <w:r w:rsidR="003763BE">
        <w:rPr>
          <w:rFonts w:hint="eastAsia"/>
          <w:bCs/>
        </w:rPr>
        <w:t>上下４車線。</w:t>
      </w:r>
    </w:p>
    <w:p w:rsidR="00AD648A" w:rsidRDefault="00AD648A" w:rsidP="005E73C3">
      <w:pPr>
        <w:ind w:leftChars="300" w:left="1470" w:hangingChars="400" w:hanging="840"/>
        <w:rPr>
          <w:bCs/>
        </w:rPr>
      </w:pPr>
      <w:r>
        <w:rPr>
          <w:rFonts w:hint="eastAsia"/>
          <w:bCs/>
        </w:rPr>
        <w:t xml:space="preserve">　（３）</w:t>
      </w:r>
      <w:r w:rsidRPr="003763BE">
        <w:rPr>
          <w:rFonts w:hint="eastAsia"/>
          <w:b/>
          <w:bCs/>
        </w:rPr>
        <w:t>羅津港第１ふ頭</w:t>
      </w:r>
      <w:r>
        <w:rPr>
          <w:rFonts w:hint="eastAsia"/>
          <w:bCs/>
        </w:rPr>
        <w:t>は中国が</w:t>
      </w:r>
      <w:r w:rsidR="003763BE">
        <w:rPr>
          <w:rFonts w:hint="eastAsia"/>
          <w:bCs/>
        </w:rPr>
        <w:t>49</w:t>
      </w:r>
      <w:r w:rsidR="003763BE">
        <w:rPr>
          <w:rFonts w:hint="eastAsia"/>
          <w:bCs/>
        </w:rPr>
        <w:t>年間の長期</w:t>
      </w:r>
      <w:r>
        <w:rPr>
          <w:rFonts w:hint="eastAsia"/>
          <w:bCs/>
        </w:rPr>
        <w:t>使用権を得て改修し、上海・寧波など南方港湾へ</w:t>
      </w:r>
      <w:r w:rsidR="003763BE">
        <w:rPr>
          <w:rFonts w:hint="eastAsia"/>
          <w:bCs/>
        </w:rPr>
        <w:t>トウモロコシなど</w:t>
      </w:r>
      <w:r>
        <w:rPr>
          <w:rFonts w:hint="eastAsia"/>
          <w:bCs/>
        </w:rPr>
        <w:t>の国内輸送中継港</w:t>
      </w:r>
      <w:r w:rsidRPr="003763BE">
        <w:rPr>
          <w:rFonts w:hint="eastAsia"/>
          <w:b/>
          <w:bCs/>
        </w:rPr>
        <w:t>「内貿跨境」</w:t>
      </w:r>
      <w:r>
        <w:rPr>
          <w:rFonts w:hint="eastAsia"/>
          <w:bCs/>
        </w:rPr>
        <w:t>として利用。</w:t>
      </w:r>
    </w:p>
    <w:p w:rsidR="00AD648A" w:rsidRDefault="00AD648A" w:rsidP="005E73C3">
      <w:pPr>
        <w:ind w:leftChars="300" w:left="1470" w:hangingChars="400" w:hanging="840"/>
        <w:rPr>
          <w:bCs/>
        </w:rPr>
      </w:pPr>
      <w:r>
        <w:rPr>
          <w:rFonts w:hint="eastAsia"/>
          <w:bCs/>
        </w:rPr>
        <w:t xml:space="preserve">　（４）</w:t>
      </w:r>
      <w:r w:rsidRPr="003763BE">
        <w:rPr>
          <w:rFonts w:hint="eastAsia"/>
          <w:b/>
          <w:bCs/>
        </w:rPr>
        <w:t>羅津港第３ふ頭</w:t>
      </w:r>
      <w:r>
        <w:rPr>
          <w:rFonts w:hint="eastAsia"/>
          <w:bCs/>
        </w:rPr>
        <w:t>はロシアが使用権を得て改修し、ロシアの石炭などを中国南方や韓国へ</w:t>
      </w:r>
      <w:r w:rsidR="003C4B16">
        <w:rPr>
          <w:rFonts w:hint="eastAsia"/>
          <w:bCs/>
        </w:rPr>
        <w:t>の</w:t>
      </w:r>
      <w:bookmarkStart w:id="0" w:name="_GoBack"/>
      <w:bookmarkEnd w:id="0"/>
      <w:r>
        <w:rPr>
          <w:rFonts w:hint="eastAsia"/>
          <w:bCs/>
        </w:rPr>
        <w:t>中継港として利用。</w:t>
      </w:r>
    </w:p>
    <w:p w:rsidR="00AD648A" w:rsidRDefault="00AD648A" w:rsidP="005E73C3">
      <w:pPr>
        <w:ind w:leftChars="300" w:left="1470" w:hangingChars="400" w:hanging="840"/>
        <w:rPr>
          <w:bCs/>
        </w:rPr>
      </w:pPr>
      <w:r>
        <w:rPr>
          <w:rFonts w:hint="eastAsia"/>
          <w:bCs/>
        </w:rPr>
        <w:t xml:space="preserve">　（５）</w:t>
      </w:r>
      <w:r w:rsidR="003763BE" w:rsidRPr="00A5766E">
        <w:rPr>
          <w:rFonts w:hint="eastAsia"/>
          <w:b/>
          <w:bCs/>
        </w:rPr>
        <w:t>ザルビノ港－釜山間</w:t>
      </w:r>
      <w:r w:rsidR="003763BE">
        <w:rPr>
          <w:rFonts w:hint="eastAsia"/>
          <w:bCs/>
        </w:rPr>
        <w:t>に</w:t>
      </w:r>
      <w:r w:rsidR="00A5766E">
        <w:rPr>
          <w:rFonts w:hint="eastAsia"/>
          <w:bCs/>
        </w:rPr>
        <w:t>中国の貨物船による定期航路を開設。</w:t>
      </w:r>
    </w:p>
    <w:p w:rsidR="00A5766E" w:rsidRPr="00A5766E" w:rsidRDefault="00A5766E" w:rsidP="005E73C3">
      <w:pPr>
        <w:ind w:leftChars="300" w:left="1470" w:hangingChars="400" w:hanging="840"/>
      </w:pPr>
      <w:r>
        <w:rPr>
          <w:rFonts w:hint="eastAsia"/>
          <w:bCs/>
        </w:rPr>
        <w:t xml:space="preserve">　（６）</w:t>
      </w:r>
      <w:r w:rsidRPr="00A5766E">
        <w:rPr>
          <w:rFonts w:hint="eastAsia"/>
          <w:b/>
          <w:bCs/>
        </w:rPr>
        <w:t>羅津－ウラジオストック</w:t>
      </w:r>
      <w:r>
        <w:rPr>
          <w:rFonts w:hint="eastAsia"/>
          <w:bCs/>
        </w:rPr>
        <w:t>間に</w:t>
      </w:r>
      <w:r>
        <w:rPr>
          <w:rFonts w:hint="eastAsia"/>
          <w:bCs/>
        </w:rPr>
        <w:t>2017.5</w:t>
      </w:r>
      <w:r>
        <w:rPr>
          <w:rFonts w:hint="eastAsia"/>
          <w:bCs/>
        </w:rPr>
        <w:t>より「</w:t>
      </w:r>
      <w:r w:rsidRPr="00A5766E">
        <w:rPr>
          <w:rFonts w:hint="eastAsia"/>
          <w:b/>
          <w:bCs/>
        </w:rPr>
        <w:t>万景峰号</w:t>
      </w:r>
      <w:r>
        <w:rPr>
          <w:rFonts w:hint="eastAsia"/>
          <w:bCs/>
        </w:rPr>
        <w:t>（マンギョンボン号）」が月</w:t>
      </w:r>
      <w:r>
        <w:rPr>
          <w:rFonts w:hint="eastAsia"/>
          <w:bCs/>
        </w:rPr>
        <w:t>5</w:t>
      </w:r>
      <w:r>
        <w:rPr>
          <w:rFonts w:hint="eastAsia"/>
          <w:bCs/>
        </w:rPr>
        <w:t>回の頻度で就航の予定。北朝鮮労働者・中国人観光客の利用を期待。</w:t>
      </w:r>
    </w:p>
    <w:sectPr w:rsidR="00A5766E" w:rsidRPr="00A5766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408" w:rsidRDefault="006D2408" w:rsidP="007D06AF">
      <w:r>
        <w:separator/>
      </w:r>
    </w:p>
  </w:endnote>
  <w:endnote w:type="continuationSeparator" w:id="0">
    <w:p w:rsidR="006D2408" w:rsidRDefault="006D2408" w:rsidP="007D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408" w:rsidRDefault="006D2408" w:rsidP="007D06AF">
      <w:r>
        <w:separator/>
      </w:r>
    </w:p>
  </w:footnote>
  <w:footnote w:type="continuationSeparator" w:id="0">
    <w:p w:rsidR="006D2408" w:rsidRDefault="006D2408" w:rsidP="007D06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E57"/>
    <w:rsid w:val="00001B2F"/>
    <w:rsid w:val="00034970"/>
    <w:rsid w:val="000424A0"/>
    <w:rsid w:val="00046004"/>
    <w:rsid w:val="00070731"/>
    <w:rsid w:val="00073252"/>
    <w:rsid w:val="00086C24"/>
    <w:rsid w:val="00096002"/>
    <w:rsid w:val="000E6E48"/>
    <w:rsid w:val="000F35F0"/>
    <w:rsid w:val="000F6956"/>
    <w:rsid w:val="000F738F"/>
    <w:rsid w:val="001153EB"/>
    <w:rsid w:val="001166D9"/>
    <w:rsid w:val="00130040"/>
    <w:rsid w:val="00140FA1"/>
    <w:rsid w:val="00163C1D"/>
    <w:rsid w:val="00181023"/>
    <w:rsid w:val="00195239"/>
    <w:rsid w:val="001962B9"/>
    <w:rsid w:val="001B188C"/>
    <w:rsid w:val="001B533C"/>
    <w:rsid w:val="001B6290"/>
    <w:rsid w:val="001C6973"/>
    <w:rsid w:val="001D6209"/>
    <w:rsid w:val="001E5CD6"/>
    <w:rsid w:val="001F775A"/>
    <w:rsid w:val="00204346"/>
    <w:rsid w:val="00205301"/>
    <w:rsid w:val="00232915"/>
    <w:rsid w:val="00232B90"/>
    <w:rsid w:val="00233A16"/>
    <w:rsid w:val="00236335"/>
    <w:rsid w:val="00250C91"/>
    <w:rsid w:val="00251662"/>
    <w:rsid w:val="0025753E"/>
    <w:rsid w:val="00285D7F"/>
    <w:rsid w:val="00286220"/>
    <w:rsid w:val="00295497"/>
    <w:rsid w:val="002B1218"/>
    <w:rsid w:val="002B71A3"/>
    <w:rsid w:val="00300963"/>
    <w:rsid w:val="003050EA"/>
    <w:rsid w:val="0030571A"/>
    <w:rsid w:val="00317FE9"/>
    <w:rsid w:val="00321E62"/>
    <w:rsid w:val="00323866"/>
    <w:rsid w:val="00347E30"/>
    <w:rsid w:val="00355E0D"/>
    <w:rsid w:val="003763BE"/>
    <w:rsid w:val="00381D88"/>
    <w:rsid w:val="0038627A"/>
    <w:rsid w:val="00394EFD"/>
    <w:rsid w:val="003970BA"/>
    <w:rsid w:val="003A1A3D"/>
    <w:rsid w:val="003C182B"/>
    <w:rsid w:val="003C1EC6"/>
    <w:rsid w:val="003C1FA9"/>
    <w:rsid w:val="003C4B16"/>
    <w:rsid w:val="003D3C06"/>
    <w:rsid w:val="003F4172"/>
    <w:rsid w:val="003F5533"/>
    <w:rsid w:val="004021BC"/>
    <w:rsid w:val="00407FB2"/>
    <w:rsid w:val="00424048"/>
    <w:rsid w:val="00426E92"/>
    <w:rsid w:val="004410D2"/>
    <w:rsid w:val="00451760"/>
    <w:rsid w:val="00451EBD"/>
    <w:rsid w:val="004572F1"/>
    <w:rsid w:val="004A4DDA"/>
    <w:rsid w:val="004A740B"/>
    <w:rsid w:val="004A7E92"/>
    <w:rsid w:val="004E48BB"/>
    <w:rsid w:val="004F6BC1"/>
    <w:rsid w:val="00501051"/>
    <w:rsid w:val="00517CB6"/>
    <w:rsid w:val="00526BD8"/>
    <w:rsid w:val="00542049"/>
    <w:rsid w:val="00564EBC"/>
    <w:rsid w:val="0056649C"/>
    <w:rsid w:val="0058757B"/>
    <w:rsid w:val="00593F36"/>
    <w:rsid w:val="005A0EEA"/>
    <w:rsid w:val="005B5039"/>
    <w:rsid w:val="005B59D0"/>
    <w:rsid w:val="005B7F95"/>
    <w:rsid w:val="005C7044"/>
    <w:rsid w:val="005C70ED"/>
    <w:rsid w:val="005D1972"/>
    <w:rsid w:val="005D5419"/>
    <w:rsid w:val="005E73C3"/>
    <w:rsid w:val="005F0F2A"/>
    <w:rsid w:val="005F1BC8"/>
    <w:rsid w:val="005F22C8"/>
    <w:rsid w:val="005F7357"/>
    <w:rsid w:val="00627178"/>
    <w:rsid w:val="0063701B"/>
    <w:rsid w:val="00643783"/>
    <w:rsid w:val="00662C2F"/>
    <w:rsid w:val="0067735E"/>
    <w:rsid w:val="006847F1"/>
    <w:rsid w:val="006B19AC"/>
    <w:rsid w:val="006B49D9"/>
    <w:rsid w:val="006B56DC"/>
    <w:rsid w:val="006C5BB9"/>
    <w:rsid w:val="006C6E0E"/>
    <w:rsid w:val="006D2408"/>
    <w:rsid w:val="006E5D83"/>
    <w:rsid w:val="006F4003"/>
    <w:rsid w:val="00700B78"/>
    <w:rsid w:val="0073596C"/>
    <w:rsid w:val="007578E8"/>
    <w:rsid w:val="007626F2"/>
    <w:rsid w:val="00772DB7"/>
    <w:rsid w:val="0078068F"/>
    <w:rsid w:val="00784D74"/>
    <w:rsid w:val="00787EBE"/>
    <w:rsid w:val="007A21D3"/>
    <w:rsid w:val="007A4E84"/>
    <w:rsid w:val="007A6170"/>
    <w:rsid w:val="007A75D2"/>
    <w:rsid w:val="007D06AF"/>
    <w:rsid w:val="007D2BE3"/>
    <w:rsid w:val="007E1446"/>
    <w:rsid w:val="007E38D5"/>
    <w:rsid w:val="00801A5A"/>
    <w:rsid w:val="0081765D"/>
    <w:rsid w:val="00823727"/>
    <w:rsid w:val="00826D8A"/>
    <w:rsid w:val="00827B5F"/>
    <w:rsid w:val="00837EFD"/>
    <w:rsid w:val="00847A9D"/>
    <w:rsid w:val="0085281F"/>
    <w:rsid w:val="00857FCB"/>
    <w:rsid w:val="008709A4"/>
    <w:rsid w:val="00890354"/>
    <w:rsid w:val="00896D75"/>
    <w:rsid w:val="00897D2C"/>
    <w:rsid w:val="008C1A27"/>
    <w:rsid w:val="008E63CD"/>
    <w:rsid w:val="008E73C7"/>
    <w:rsid w:val="008F5541"/>
    <w:rsid w:val="00907CAD"/>
    <w:rsid w:val="00910CA3"/>
    <w:rsid w:val="00920ECA"/>
    <w:rsid w:val="00935C94"/>
    <w:rsid w:val="00936367"/>
    <w:rsid w:val="00956F10"/>
    <w:rsid w:val="0096064C"/>
    <w:rsid w:val="00981BE2"/>
    <w:rsid w:val="009958CB"/>
    <w:rsid w:val="009A25C3"/>
    <w:rsid w:val="009A5589"/>
    <w:rsid w:val="009B6019"/>
    <w:rsid w:val="009D0F35"/>
    <w:rsid w:val="009D6130"/>
    <w:rsid w:val="009D64E6"/>
    <w:rsid w:val="009E2416"/>
    <w:rsid w:val="009E7BD3"/>
    <w:rsid w:val="009F572B"/>
    <w:rsid w:val="009F7F9A"/>
    <w:rsid w:val="00A17EE3"/>
    <w:rsid w:val="00A20851"/>
    <w:rsid w:val="00A323D1"/>
    <w:rsid w:val="00A5259E"/>
    <w:rsid w:val="00A5766E"/>
    <w:rsid w:val="00A743DB"/>
    <w:rsid w:val="00A76173"/>
    <w:rsid w:val="00A76D4D"/>
    <w:rsid w:val="00A853DB"/>
    <w:rsid w:val="00A86333"/>
    <w:rsid w:val="00AA429F"/>
    <w:rsid w:val="00AC3C2D"/>
    <w:rsid w:val="00AD1F59"/>
    <w:rsid w:val="00AD5F35"/>
    <w:rsid w:val="00AD648A"/>
    <w:rsid w:val="00AE5EBB"/>
    <w:rsid w:val="00AF4BEA"/>
    <w:rsid w:val="00AF6410"/>
    <w:rsid w:val="00AF6456"/>
    <w:rsid w:val="00B03CE8"/>
    <w:rsid w:val="00B1113A"/>
    <w:rsid w:val="00B15CDF"/>
    <w:rsid w:val="00B16E57"/>
    <w:rsid w:val="00B3066F"/>
    <w:rsid w:val="00B36413"/>
    <w:rsid w:val="00B50A4F"/>
    <w:rsid w:val="00B612F5"/>
    <w:rsid w:val="00B668A8"/>
    <w:rsid w:val="00B7334F"/>
    <w:rsid w:val="00B7654C"/>
    <w:rsid w:val="00B90BB2"/>
    <w:rsid w:val="00B90D67"/>
    <w:rsid w:val="00B96433"/>
    <w:rsid w:val="00BA37F5"/>
    <w:rsid w:val="00BD056A"/>
    <w:rsid w:val="00BD0F98"/>
    <w:rsid w:val="00BD2623"/>
    <w:rsid w:val="00BD5AE8"/>
    <w:rsid w:val="00BE1A21"/>
    <w:rsid w:val="00C1584E"/>
    <w:rsid w:val="00C200B0"/>
    <w:rsid w:val="00C426BF"/>
    <w:rsid w:val="00C5392C"/>
    <w:rsid w:val="00C54BC7"/>
    <w:rsid w:val="00C642AF"/>
    <w:rsid w:val="00C7021D"/>
    <w:rsid w:val="00C94997"/>
    <w:rsid w:val="00CB7FD6"/>
    <w:rsid w:val="00CE0A83"/>
    <w:rsid w:val="00CF60D3"/>
    <w:rsid w:val="00D063EB"/>
    <w:rsid w:val="00D225C4"/>
    <w:rsid w:val="00D43285"/>
    <w:rsid w:val="00D512B4"/>
    <w:rsid w:val="00D51324"/>
    <w:rsid w:val="00D5680B"/>
    <w:rsid w:val="00D6590E"/>
    <w:rsid w:val="00D93A6D"/>
    <w:rsid w:val="00D96638"/>
    <w:rsid w:val="00DA4494"/>
    <w:rsid w:val="00DB7358"/>
    <w:rsid w:val="00DC151A"/>
    <w:rsid w:val="00DC588B"/>
    <w:rsid w:val="00DC64CE"/>
    <w:rsid w:val="00DF01E0"/>
    <w:rsid w:val="00E0694B"/>
    <w:rsid w:val="00E07FBD"/>
    <w:rsid w:val="00E13304"/>
    <w:rsid w:val="00E1716F"/>
    <w:rsid w:val="00E4320E"/>
    <w:rsid w:val="00E524F1"/>
    <w:rsid w:val="00E5257B"/>
    <w:rsid w:val="00E563EC"/>
    <w:rsid w:val="00E638DC"/>
    <w:rsid w:val="00E7587F"/>
    <w:rsid w:val="00E969AE"/>
    <w:rsid w:val="00EA35B6"/>
    <w:rsid w:val="00EC5023"/>
    <w:rsid w:val="00EC565B"/>
    <w:rsid w:val="00ED2DC1"/>
    <w:rsid w:val="00ED72E2"/>
    <w:rsid w:val="00EE0BAD"/>
    <w:rsid w:val="00EE6BA8"/>
    <w:rsid w:val="00EF0562"/>
    <w:rsid w:val="00F027FB"/>
    <w:rsid w:val="00F057C8"/>
    <w:rsid w:val="00F31BAB"/>
    <w:rsid w:val="00F42E7E"/>
    <w:rsid w:val="00F6694A"/>
    <w:rsid w:val="00F73E56"/>
    <w:rsid w:val="00F802E6"/>
    <w:rsid w:val="00F81B1B"/>
    <w:rsid w:val="00F94538"/>
    <w:rsid w:val="00F95E7F"/>
    <w:rsid w:val="00FA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6AF"/>
  </w:style>
  <w:style w:type="paragraph" w:styleId="a5">
    <w:name w:val="footer"/>
    <w:basedOn w:val="a"/>
    <w:link w:val="a6"/>
    <w:uiPriority w:val="99"/>
    <w:unhideWhenUsed/>
    <w:rsid w:val="007D0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6AF"/>
  </w:style>
  <w:style w:type="paragraph" w:styleId="a7">
    <w:name w:val="Balloon Text"/>
    <w:basedOn w:val="a"/>
    <w:link w:val="a8"/>
    <w:uiPriority w:val="99"/>
    <w:semiHidden/>
    <w:unhideWhenUsed/>
    <w:rsid w:val="00B16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E5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6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06AF"/>
  </w:style>
  <w:style w:type="paragraph" w:styleId="a5">
    <w:name w:val="footer"/>
    <w:basedOn w:val="a"/>
    <w:link w:val="a6"/>
    <w:uiPriority w:val="99"/>
    <w:unhideWhenUsed/>
    <w:rsid w:val="007D06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06AF"/>
  </w:style>
  <w:style w:type="paragraph" w:styleId="a7">
    <w:name w:val="Balloon Text"/>
    <w:basedOn w:val="a"/>
    <w:link w:val="a8"/>
    <w:uiPriority w:val="99"/>
    <w:semiHidden/>
    <w:unhideWhenUsed/>
    <w:rsid w:val="00B16E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6E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NEANET</dc:creator>
  <cp:lastModifiedBy>NEANET</cp:lastModifiedBy>
  <cp:revision>3</cp:revision>
  <dcterms:created xsi:type="dcterms:W3CDTF">2017-04-26T06:23:00Z</dcterms:created>
  <dcterms:modified xsi:type="dcterms:W3CDTF">2017-04-26T06:25:00Z</dcterms:modified>
</cp:coreProperties>
</file>